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24" w:rsidRPr="00BC34EC" w:rsidRDefault="00BC34EC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Fyzika</w:t>
      </w:r>
    </w:p>
    <w:p w:rsidR="00212E24" w:rsidRPr="00BC34EC" w:rsidRDefault="00212E24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 xml:space="preserve">ročník: </w:t>
      </w:r>
      <w:r w:rsidR="006911CE">
        <w:rPr>
          <w:color w:val="000080"/>
          <w:sz w:val="28"/>
          <w:szCs w:val="28"/>
        </w:rPr>
        <w:t>1</w:t>
      </w:r>
      <w:r w:rsidR="00BC34EC" w:rsidRPr="00BC34EC">
        <w:rPr>
          <w:color w:val="000080"/>
          <w:sz w:val="28"/>
          <w:szCs w:val="28"/>
        </w:rPr>
        <w:t>.</w:t>
      </w:r>
      <w:r w:rsidRPr="00BC34EC">
        <w:rPr>
          <w:b/>
          <w:bCs/>
          <w:color w:val="000080"/>
          <w:sz w:val="28"/>
          <w:szCs w:val="28"/>
        </w:rPr>
        <w:t xml:space="preserve"> </w:t>
      </w:r>
      <w:r w:rsidRPr="00000321">
        <w:rPr>
          <w:bCs/>
          <w:color w:val="000080"/>
          <w:sz w:val="28"/>
          <w:szCs w:val="28"/>
        </w:rPr>
        <w:t>(O1)</w:t>
      </w:r>
    </w:p>
    <w:p w:rsidR="00212E24" w:rsidRDefault="00212E2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564"/>
        <w:gridCol w:w="3296"/>
        <w:gridCol w:w="1796"/>
        <w:gridCol w:w="2546"/>
        <w:gridCol w:w="2546"/>
      </w:tblGrid>
      <w:tr w:rsidR="00212E24">
        <w:tc>
          <w:tcPr>
            <w:tcW w:w="3528" w:type="dxa"/>
          </w:tcPr>
          <w:p w:rsidR="00212E24" w:rsidRDefault="00212E24">
            <w:pPr>
              <w:pStyle w:val="Nadpis1"/>
            </w:pPr>
            <w:r>
              <w:t>Školní očekávaný výstup</w:t>
            </w:r>
          </w:p>
        </w:tc>
        <w:tc>
          <w:tcPr>
            <w:tcW w:w="1564" w:type="dxa"/>
          </w:tcPr>
          <w:p w:rsidR="00212E24" w:rsidRDefault="00212E2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Výstup RVP (číslem)</w:t>
            </w:r>
          </w:p>
        </w:tc>
        <w:tc>
          <w:tcPr>
            <w:tcW w:w="3296" w:type="dxa"/>
          </w:tcPr>
          <w:p w:rsidR="00212E24" w:rsidRDefault="00212E24">
            <w:pPr>
              <w:pStyle w:val="Nadpis1"/>
            </w:pPr>
            <w:r>
              <w:t>Učivo</w:t>
            </w:r>
          </w:p>
        </w:tc>
        <w:tc>
          <w:tcPr>
            <w:tcW w:w="1796" w:type="dxa"/>
          </w:tcPr>
          <w:p w:rsidR="00212E24" w:rsidRDefault="00212E24">
            <w:pPr>
              <w:pStyle w:val="Nadpis1"/>
            </w:pPr>
            <w:r>
              <w:t xml:space="preserve">Téma </w:t>
            </w:r>
          </w:p>
        </w:tc>
        <w:tc>
          <w:tcPr>
            <w:tcW w:w="2546" w:type="dxa"/>
          </w:tcPr>
          <w:p w:rsidR="00212E24" w:rsidRDefault="00212E24">
            <w:pPr>
              <w:pStyle w:val="Nadpis1"/>
            </w:pPr>
            <w:r>
              <w:t>Průřezová témata</w:t>
            </w:r>
          </w:p>
        </w:tc>
        <w:tc>
          <w:tcPr>
            <w:tcW w:w="2546" w:type="dxa"/>
          </w:tcPr>
          <w:p w:rsidR="00212E24" w:rsidRDefault="00212E2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Mezipředmětové vztahy</w:t>
            </w: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odliší látku od tělesa</w:t>
            </w:r>
          </w:p>
          <w:p w:rsidR="00212E24" w:rsidRDefault="00212E24">
            <w:pPr>
              <w:jc w:val="both"/>
            </w:pPr>
            <w:r>
              <w:t>- roztřídí látky podle skupenství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Tělesa a látky</w:t>
            </w:r>
          </w:p>
        </w:tc>
        <w:tc>
          <w:tcPr>
            <w:tcW w:w="1796" w:type="dxa"/>
            <w:vMerge w:val="restart"/>
          </w:tcPr>
          <w:p w:rsidR="00212E24" w:rsidRDefault="00212E24">
            <w:pPr>
              <w:jc w:val="both"/>
            </w:pPr>
            <w:r>
              <w:t>Vlastnosti látek a těles</w:t>
            </w:r>
          </w:p>
        </w:tc>
        <w:tc>
          <w:tcPr>
            <w:tcW w:w="2546" w:type="dxa"/>
            <w:vMerge w:val="restart"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 w:val="restart"/>
          </w:tcPr>
          <w:p w:rsidR="00212E24" w:rsidRDefault="00212E24">
            <w:pPr>
              <w:jc w:val="both"/>
            </w:pPr>
            <w:r>
              <w:t>CHE 8.1.1</w:t>
            </w:r>
          </w:p>
          <w:p w:rsidR="00212E24" w:rsidRDefault="00212E24">
            <w:pPr>
              <w:jc w:val="both"/>
            </w:pPr>
            <w:r>
              <w:t>CHE 8.3.1</w:t>
            </w:r>
          </w:p>
          <w:p w:rsidR="00212E24" w:rsidRDefault="00212E24">
            <w:pPr>
              <w:jc w:val="both"/>
            </w:pPr>
            <w:r>
              <w:t>CHE 8.3.2</w:t>
            </w: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 xml:space="preserve">- používá charakteristické vlastnosti k odlišení  skupenství 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Vlastnosti pevných, kapalných a plynných látek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 xml:space="preserve">- pomocí modelu charakterizuje </w:t>
            </w:r>
            <w:proofErr w:type="spellStart"/>
            <w:r>
              <w:t>částicovou</w:t>
            </w:r>
            <w:proofErr w:type="spellEnd"/>
            <w:r>
              <w:t xml:space="preserve"> stavbu látek v jednotlivých skupenstvích</w:t>
            </w:r>
          </w:p>
          <w:p w:rsidR="00212E24" w:rsidRDefault="00212E24">
            <w:pPr>
              <w:jc w:val="both"/>
            </w:pPr>
            <w:r>
              <w:t>- dokáže připravit pokus na důkaz neustálého neuspořádaného pohybu částic a vysvětlit ho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7.1.2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proofErr w:type="spellStart"/>
            <w:r>
              <w:t>Částicová</w:t>
            </w:r>
            <w:proofErr w:type="spellEnd"/>
            <w:r>
              <w:t xml:space="preserve"> stavba látek pevných, kapalných a plynných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používá různá délková měřidla</w:t>
            </w:r>
          </w:p>
          <w:p w:rsidR="00212E24" w:rsidRDefault="00212E24">
            <w:pPr>
              <w:jc w:val="both"/>
            </w:pPr>
            <w:r>
              <w:t>- dodržuje pravidla pro měření délkovým měřidlem</w:t>
            </w:r>
          </w:p>
          <w:p w:rsidR="00212E24" w:rsidRDefault="00212E24">
            <w:pPr>
              <w:jc w:val="both"/>
            </w:pPr>
            <w:r>
              <w:t>- zjistí přesnost i rozsah měřidla, určí chybu měření</w:t>
            </w:r>
          </w:p>
          <w:p w:rsidR="00212E24" w:rsidRDefault="00212E24">
            <w:pPr>
              <w:jc w:val="both"/>
            </w:pPr>
            <w:r>
              <w:t>- zpřesní výsledky měření opakovaným měřením</w:t>
            </w:r>
          </w:p>
          <w:p w:rsidR="00212E24" w:rsidRDefault="00212E24">
            <w:pPr>
              <w:jc w:val="both"/>
            </w:pPr>
            <w:r>
              <w:t>- používá základní i odvozené jednotky délky při zápisech naměřených údajů</w:t>
            </w:r>
          </w:p>
          <w:p w:rsidR="00212E24" w:rsidRDefault="00212E24">
            <w:pPr>
              <w:jc w:val="both"/>
            </w:pPr>
            <w:r>
              <w:t>- převádí jednotky délky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7.1.1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Měření délky</w:t>
            </w:r>
          </w:p>
        </w:tc>
        <w:tc>
          <w:tcPr>
            <w:tcW w:w="1796" w:type="dxa"/>
            <w:vMerge w:val="restart"/>
          </w:tcPr>
          <w:p w:rsidR="00212E24" w:rsidRDefault="00212E24">
            <w:pPr>
              <w:jc w:val="both"/>
            </w:pPr>
            <w:r>
              <w:t>Měření fyzikálních veličin</w:t>
            </w:r>
          </w:p>
        </w:tc>
        <w:tc>
          <w:tcPr>
            <w:tcW w:w="2546" w:type="dxa"/>
          </w:tcPr>
          <w:p w:rsidR="00212E24" w:rsidRDefault="00212E24">
            <w:pPr>
              <w:jc w:val="both"/>
            </w:pPr>
            <w:r>
              <w:t>OSV: 1.1 Rozvoj schopností poznávání</w:t>
            </w:r>
          </w:p>
          <w:p w:rsidR="00212E24" w:rsidRDefault="00212E24">
            <w:pPr>
              <w:jc w:val="both"/>
            </w:pPr>
            <w:r>
              <w:t>OSV: 2.3 Komunikace</w:t>
            </w:r>
          </w:p>
          <w:p w:rsidR="00212E24" w:rsidRDefault="00212E24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212E24" w:rsidRDefault="00212E24">
            <w:pPr>
              <w:jc w:val="both"/>
            </w:pPr>
            <w:r>
              <w:t>MKV: Lidské vztahy</w:t>
            </w:r>
          </w:p>
        </w:tc>
        <w:tc>
          <w:tcPr>
            <w:tcW w:w="2546" w:type="dxa"/>
          </w:tcPr>
          <w:p w:rsidR="00212E24" w:rsidRDefault="00212E24">
            <w:pPr>
              <w:jc w:val="both"/>
            </w:pPr>
            <w:r>
              <w:t>BIO 9.8.1</w:t>
            </w:r>
          </w:p>
          <w:p w:rsidR="00212E24" w:rsidRDefault="00212E24">
            <w:pPr>
              <w:jc w:val="both"/>
            </w:pPr>
            <w:r>
              <w:t>MAT 3.1.1</w:t>
            </w:r>
          </w:p>
          <w:p w:rsidR="00212E24" w:rsidRDefault="00212E24">
            <w:pPr>
              <w:jc w:val="both"/>
            </w:pPr>
            <w:r>
              <w:t>MAT 3.1.2</w:t>
            </w:r>
          </w:p>
          <w:p w:rsidR="00212E24" w:rsidRDefault="00212E24">
            <w:pPr>
              <w:jc w:val="both"/>
            </w:pPr>
            <w:r>
              <w:t>MAT 3.1.7</w:t>
            </w:r>
          </w:p>
          <w:p w:rsidR="00212E24" w:rsidRDefault="00212E24">
            <w:pPr>
              <w:jc w:val="both"/>
            </w:pPr>
            <w:r>
              <w:t>MAT 3.1.8</w:t>
            </w:r>
          </w:p>
          <w:p w:rsidR="00212E24" w:rsidRDefault="00212E24">
            <w:pPr>
              <w:jc w:val="both"/>
            </w:pPr>
            <w:r>
              <w:t>MAT 3.2.5</w:t>
            </w: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lastRenderedPageBreak/>
              <w:t>- změří objem kapalného i pevného tělesa pomocí odměrného válce</w:t>
            </w:r>
          </w:p>
          <w:p w:rsidR="00212E24" w:rsidRDefault="00212E24">
            <w:pPr>
              <w:jc w:val="both"/>
            </w:pPr>
            <w:r>
              <w:t>- zjistí přesnost i rozsah odměrného válce</w:t>
            </w:r>
          </w:p>
          <w:p w:rsidR="00212E24" w:rsidRDefault="00212E24">
            <w:pPr>
              <w:jc w:val="both"/>
            </w:pPr>
            <w:r>
              <w:t>- používá základní, odvozené jednotky objemu</w:t>
            </w:r>
          </w:p>
          <w:p w:rsidR="00212E24" w:rsidRDefault="00212E24">
            <w:pPr>
              <w:jc w:val="both"/>
            </w:pPr>
            <w:r>
              <w:t>- převádí krychlové jednotky objemu i duté míry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7.1.1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Měření objemu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 w:val="restart"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 w:val="restart"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zváží pevné i kapalné těleso pomocí rovnoramenných i digitálních vah</w:t>
            </w:r>
          </w:p>
          <w:p w:rsidR="00212E24" w:rsidRDefault="00212E24">
            <w:pPr>
              <w:jc w:val="both"/>
            </w:pPr>
            <w:r>
              <w:t>- používá základní i odvozené jednotky hmotnosti</w:t>
            </w:r>
          </w:p>
          <w:p w:rsidR="00212E24" w:rsidRDefault="00212E24">
            <w:pPr>
              <w:jc w:val="both"/>
            </w:pPr>
            <w:r>
              <w:t>- převádí jednotky hmotnosti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7.1.1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Měření hmotnosti</w:t>
            </w:r>
          </w:p>
        </w:tc>
        <w:tc>
          <w:tcPr>
            <w:tcW w:w="1796" w:type="dxa"/>
            <w:vMerge w:val="restart"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orientuje se v tabulkách hustot látek</w:t>
            </w:r>
          </w:p>
          <w:p w:rsidR="00212E24" w:rsidRDefault="00212E24">
            <w:pPr>
              <w:jc w:val="both"/>
            </w:pPr>
            <w:r>
              <w:t>- počítá hustotu tělesa z jeho hmotnosti a objemu</w:t>
            </w:r>
          </w:p>
          <w:p w:rsidR="00212E24" w:rsidRDefault="00212E24">
            <w:pPr>
              <w:jc w:val="both"/>
            </w:pPr>
            <w:r>
              <w:t xml:space="preserve">- počítá hmotnost a objem homogenního tělesa 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7.1.4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Měření hustoty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převádí jednotky času</w:t>
            </w:r>
          </w:p>
          <w:p w:rsidR="00212E24" w:rsidRDefault="00212E24">
            <w:pPr>
              <w:jc w:val="both"/>
            </w:pPr>
            <w:r>
              <w:t>- změří časový interval pomocí stopek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7.1.1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Měření času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odečte teplotu na teploměru</w:t>
            </w:r>
          </w:p>
          <w:p w:rsidR="00212E24" w:rsidRDefault="00212E24">
            <w:pPr>
              <w:jc w:val="both"/>
            </w:pPr>
            <w:r>
              <w:t>- zjistí přesnost i rozsah laboratorního teploměru</w:t>
            </w:r>
          </w:p>
          <w:p w:rsidR="00212E24" w:rsidRDefault="00212E24">
            <w:pPr>
              <w:jc w:val="both"/>
            </w:pPr>
            <w:r>
              <w:t>- používá Celsiovu stupnici</w:t>
            </w:r>
          </w:p>
          <w:p w:rsidR="00212E24" w:rsidRDefault="00212E24">
            <w:pPr>
              <w:jc w:val="both"/>
            </w:pPr>
            <w:r>
              <w:t>- předpoví změnu délky či objemu při změně teploty tělesa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7.1.1</w:t>
            </w:r>
          </w:p>
          <w:p w:rsidR="00212E24" w:rsidRDefault="00212E24">
            <w:pPr>
              <w:jc w:val="both"/>
            </w:pPr>
            <w:r>
              <w:t>7.1.3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Měření teploty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lastRenderedPageBreak/>
              <w:t>- sestaví správně podle schématu jednoduchý elektrický obvod</w:t>
            </w:r>
          </w:p>
          <w:p w:rsidR="00212E24" w:rsidRDefault="00212E24">
            <w:pPr>
              <w:jc w:val="both"/>
            </w:pPr>
            <w:r>
              <w:t>- používá schematické značky pro prvky elektrického obvodu</w:t>
            </w:r>
          </w:p>
          <w:p w:rsidR="00212E24" w:rsidRDefault="00212E24">
            <w:pPr>
              <w:jc w:val="both"/>
            </w:pPr>
            <w:r>
              <w:t>- zakreslí schéma reálného elektrického obvodu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7.6.1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Sestavení elektrického obvodu</w:t>
            </w:r>
          </w:p>
          <w:p w:rsidR="00212E24" w:rsidRDefault="00212E24">
            <w:pPr>
              <w:jc w:val="both"/>
            </w:pPr>
          </w:p>
        </w:tc>
        <w:tc>
          <w:tcPr>
            <w:tcW w:w="1796" w:type="dxa"/>
            <w:vMerge w:val="restart"/>
          </w:tcPr>
          <w:p w:rsidR="00212E24" w:rsidRDefault="00212E24">
            <w:pPr>
              <w:jc w:val="both"/>
            </w:pPr>
            <w:r>
              <w:t>Elektrický obvod</w:t>
            </w:r>
          </w:p>
        </w:tc>
        <w:tc>
          <w:tcPr>
            <w:tcW w:w="2546" w:type="dxa"/>
            <w:vMerge w:val="restart"/>
          </w:tcPr>
          <w:p w:rsidR="00212E24" w:rsidRDefault="00212E24">
            <w:pPr>
              <w:jc w:val="both"/>
            </w:pPr>
            <w:r>
              <w:t>OSV: 1.1 Rozvoj schopností poznávání</w:t>
            </w:r>
          </w:p>
          <w:p w:rsidR="00212E24" w:rsidRDefault="00212E24">
            <w:pPr>
              <w:jc w:val="both"/>
            </w:pPr>
            <w:r>
              <w:t>OSV: 2.3 Komunikace</w:t>
            </w:r>
          </w:p>
          <w:p w:rsidR="00212E24" w:rsidRDefault="00212E24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212E24" w:rsidRDefault="00212E24">
            <w:pPr>
              <w:jc w:val="both"/>
            </w:pPr>
          </w:p>
        </w:tc>
        <w:tc>
          <w:tcPr>
            <w:tcW w:w="2546" w:type="dxa"/>
            <w:vMerge w:val="restart"/>
          </w:tcPr>
          <w:p w:rsidR="00212E24" w:rsidRDefault="00212E24">
            <w:pPr>
              <w:jc w:val="both"/>
            </w:pPr>
          </w:p>
        </w:tc>
      </w:tr>
      <w:tr w:rsidR="00212E24">
        <w:trPr>
          <w:cantSplit/>
        </w:trPr>
        <w:tc>
          <w:tcPr>
            <w:tcW w:w="3528" w:type="dxa"/>
          </w:tcPr>
          <w:p w:rsidR="00212E24" w:rsidRDefault="00212E24">
            <w:pPr>
              <w:jc w:val="both"/>
            </w:pPr>
            <w:r>
              <w:t>- rozezná základní vodiče a izolanty</w:t>
            </w:r>
          </w:p>
          <w:p w:rsidR="00212E24" w:rsidRDefault="00212E24">
            <w:pPr>
              <w:jc w:val="both"/>
            </w:pPr>
            <w:r>
              <w:t>- rozumí funkci pojistky</w:t>
            </w:r>
          </w:p>
          <w:p w:rsidR="00212E24" w:rsidRDefault="00212E24">
            <w:pPr>
              <w:jc w:val="both"/>
            </w:pPr>
            <w:r>
              <w:t>- zná pravidla bezpečného zacházení s elektrickými zařízeními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7.6.3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Tepelné elektrické spotřebiče</w:t>
            </w:r>
          </w:p>
        </w:tc>
        <w:tc>
          <w:tcPr>
            <w:tcW w:w="179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  <w:tc>
          <w:tcPr>
            <w:tcW w:w="2546" w:type="dxa"/>
            <w:vMerge/>
          </w:tcPr>
          <w:p w:rsidR="00212E24" w:rsidRDefault="00212E24">
            <w:pPr>
              <w:jc w:val="both"/>
            </w:pPr>
          </w:p>
        </w:tc>
      </w:tr>
      <w:tr w:rsidR="00212E24">
        <w:tc>
          <w:tcPr>
            <w:tcW w:w="3528" w:type="dxa"/>
          </w:tcPr>
          <w:p w:rsidR="00212E24" w:rsidRDefault="00212E24">
            <w:pPr>
              <w:jc w:val="both"/>
            </w:pPr>
            <w:r>
              <w:t>- pozoruje magnetické účinky pole v okolí cívky s proudem na feromagnetické předměty</w:t>
            </w:r>
          </w:p>
          <w:p w:rsidR="00212E24" w:rsidRDefault="00212E24">
            <w:pPr>
              <w:jc w:val="both"/>
            </w:pPr>
            <w:r>
              <w:t>- chápe základní funkci elektromagnetických zařízení</w:t>
            </w:r>
          </w:p>
          <w:p w:rsidR="00212E24" w:rsidRDefault="00212E24">
            <w:pPr>
              <w:jc w:val="both"/>
            </w:pPr>
          </w:p>
        </w:tc>
        <w:tc>
          <w:tcPr>
            <w:tcW w:w="1564" w:type="dxa"/>
          </w:tcPr>
          <w:p w:rsidR="00212E24" w:rsidRDefault="00212E24">
            <w:pPr>
              <w:jc w:val="both"/>
            </w:pPr>
            <w:r>
              <w:t>7.6.5</w:t>
            </w:r>
          </w:p>
        </w:tc>
        <w:tc>
          <w:tcPr>
            <w:tcW w:w="3296" w:type="dxa"/>
          </w:tcPr>
          <w:p w:rsidR="00212E24" w:rsidRDefault="00212E24">
            <w:pPr>
              <w:jc w:val="both"/>
            </w:pPr>
            <w:r>
              <w:t>Magnetické pole cívky s proudem, galvanometry, elektromagnety, elektrický zvonek</w:t>
            </w:r>
          </w:p>
        </w:tc>
        <w:tc>
          <w:tcPr>
            <w:tcW w:w="1796" w:type="dxa"/>
          </w:tcPr>
          <w:p w:rsidR="00212E24" w:rsidRDefault="00212E24">
            <w:pPr>
              <w:jc w:val="both"/>
            </w:pPr>
            <w:r>
              <w:t>Magnetické pole elektrického proudu</w:t>
            </w:r>
          </w:p>
        </w:tc>
        <w:tc>
          <w:tcPr>
            <w:tcW w:w="2546" w:type="dxa"/>
          </w:tcPr>
          <w:p w:rsidR="00212E24" w:rsidRDefault="00212E24">
            <w:pPr>
              <w:jc w:val="both"/>
            </w:pPr>
            <w:r>
              <w:t>OSV: 1.1 Rozvoj schopností poznávání</w:t>
            </w:r>
          </w:p>
          <w:p w:rsidR="00212E24" w:rsidRDefault="00212E24">
            <w:pPr>
              <w:jc w:val="both"/>
            </w:pPr>
            <w:r>
              <w:t>OSV: 2.3 Komunikace</w:t>
            </w:r>
          </w:p>
          <w:p w:rsidR="00212E24" w:rsidRDefault="00212E24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212E24" w:rsidRDefault="00212E24">
            <w:pPr>
              <w:jc w:val="both"/>
            </w:pPr>
          </w:p>
        </w:tc>
        <w:tc>
          <w:tcPr>
            <w:tcW w:w="2546" w:type="dxa"/>
          </w:tcPr>
          <w:p w:rsidR="00212E24" w:rsidRDefault="00212E24">
            <w:pPr>
              <w:jc w:val="both"/>
            </w:pPr>
          </w:p>
        </w:tc>
      </w:tr>
    </w:tbl>
    <w:p w:rsidR="00212E24" w:rsidRDefault="00212E24">
      <w:pPr>
        <w:jc w:val="both"/>
      </w:pPr>
    </w:p>
    <w:p w:rsidR="00212E24" w:rsidRDefault="00212E24">
      <w:pPr>
        <w:jc w:val="both"/>
      </w:pPr>
    </w:p>
    <w:p w:rsidR="00212E24" w:rsidRDefault="00212E24">
      <w:pPr>
        <w:jc w:val="both"/>
      </w:pPr>
    </w:p>
    <w:p w:rsidR="00212E24" w:rsidRDefault="00212E24">
      <w:pPr>
        <w:jc w:val="both"/>
      </w:pPr>
    </w:p>
    <w:p w:rsidR="00212E24" w:rsidRDefault="00212E24">
      <w:pPr>
        <w:jc w:val="both"/>
      </w:pPr>
    </w:p>
    <w:p w:rsidR="00212E24" w:rsidRDefault="00212E24"/>
    <w:sectPr w:rsidR="00212E2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E6C8D"/>
    <w:rsid w:val="00000321"/>
    <w:rsid w:val="00212E24"/>
    <w:rsid w:val="003E6C8D"/>
    <w:rsid w:val="006911CE"/>
    <w:rsid w:val="00BC34EC"/>
    <w:rsid w:val="00D7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Předmět:FYZIKA</vt:lpstr>
    </vt:vector>
  </TitlesOfParts>
  <Company>h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Předmět:FYZIKA</dc:title>
  <dc:creator>uziv</dc:creator>
  <cp:lastModifiedBy>Luděk Štíbr</cp:lastModifiedBy>
  <cp:revision>2</cp:revision>
  <dcterms:created xsi:type="dcterms:W3CDTF">2012-09-20T08:33:00Z</dcterms:created>
  <dcterms:modified xsi:type="dcterms:W3CDTF">2012-09-20T08:33:00Z</dcterms:modified>
</cp:coreProperties>
</file>